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B5D" w:rsidRPr="001425E5" w:rsidRDefault="00DB5CE0" w:rsidP="000E16BA">
      <w:pPr>
        <w:jc w:val="both"/>
        <w:rPr>
          <w:rFonts w:ascii="Arial" w:hAnsi="Arial" w:cs="Arial"/>
          <w:b/>
          <w:color w:val="000000" w:themeColor="text1"/>
        </w:rPr>
      </w:pPr>
      <w:r w:rsidRPr="001425E5">
        <w:rPr>
          <w:rFonts w:ascii="Arial" w:hAnsi="Arial" w:cs="Arial"/>
          <w:b/>
          <w:color w:val="000000" w:themeColor="text1"/>
        </w:rPr>
        <w:t xml:space="preserve">Energy </w:t>
      </w:r>
      <w:r w:rsidR="008B19AC" w:rsidRPr="001425E5">
        <w:rPr>
          <w:rFonts w:ascii="Arial" w:hAnsi="Arial" w:cs="Arial"/>
          <w:b/>
          <w:color w:val="000000" w:themeColor="text1"/>
        </w:rPr>
        <w:t xml:space="preserve">Working group </w:t>
      </w:r>
      <w:r w:rsidR="00ED3AB1" w:rsidRPr="001425E5">
        <w:rPr>
          <w:rFonts w:ascii="Arial" w:hAnsi="Arial" w:cs="Arial"/>
          <w:b/>
          <w:color w:val="000000" w:themeColor="text1"/>
        </w:rPr>
        <w:t>– Update</w:t>
      </w:r>
      <w:r w:rsidR="00FF3331">
        <w:rPr>
          <w:rFonts w:ascii="Arial" w:hAnsi="Arial" w:cs="Arial"/>
          <w:b/>
          <w:color w:val="000000" w:themeColor="text1"/>
        </w:rPr>
        <w:t xml:space="preserve"> </w:t>
      </w:r>
      <w:r w:rsidR="001425E5" w:rsidRPr="001425E5">
        <w:rPr>
          <w:rFonts w:ascii="Arial" w:hAnsi="Arial" w:cs="Arial"/>
          <w:b/>
          <w:color w:val="000000" w:themeColor="text1"/>
        </w:rPr>
        <w:t>report</w:t>
      </w:r>
      <w:r w:rsidR="00ED3AB1" w:rsidRPr="001425E5">
        <w:rPr>
          <w:rFonts w:ascii="Arial" w:hAnsi="Arial" w:cs="Arial"/>
          <w:b/>
          <w:color w:val="000000" w:themeColor="text1"/>
        </w:rPr>
        <w:t xml:space="preserve"> for Community Council and Community Association</w:t>
      </w:r>
    </w:p>
    <w:p w:rsidR="002515A2" w:rsidRDefault="00FF3331" w:rsidP="000E16BA">
      <w:pPr>
        <w:pStyle w:val="ListParagraph"/>
        <w:jc w:val="both"/>
        <w:rPr>
          <w:rFonts w:ascii="Arial" w:hAnsi="Arial" w:cs="Arial"/>
          <w:b/>
        </w:rPr>
      </w:pPr>
      <w:r>
        <w:rPr>
          <w:rFonts w:ascii="Arial" w:hAnsi="Arial" w:cs="Arial"/>
          <w:b/>
        </w:rPr>
        <w:t>Community Coastal Fund Application</w:t>
      </w:r>
    </w:p>
    <w:p w:rsidR="00FF3331" w:rsidRDefault="00FF3331" w:rsidP="000E16BA">
      <w:pPr>
        <w:pStyle w:val="ListParagraph"/>
        <w:jc w:val="both"/>
        <w:rPr>
          <w:rFonts w:ascii="Arial" w:hAnsi="Arial" w:cs="Arial"/>
          <w:b/>
        </w:rPr>
      </w:pPr>
    </w:p>
    <w:p w:rsidR="00FF3331" w:rsidRPr="00FF3331" w:rsidRDefault="00FF3331" w:rsidP="000E16BA">
      <w:pPr>
        <w:pStyle w:val="ListParagraph"/>
        <w:jc w:val="both"/>
        <w:rPr>
          <w:rFonts w:ascii="Arial" w:hAnsi="Arial" w:cs="Arial"/>
        </w:rPr>
      </w:pPr>
      <w:r w:rsidRPr="00FF3331">
        <w:rPr>
          <w:rFonts w:ascii="Arial" w:hAnsi="Arial" w:cs="Arial"/>
        </w:rPr>
        <w:t>In my report to the Community Council and the Community Association I reported that a bid had been submitted. The information below is an extract from the report provided on the 9</w:t>
      </w:r>
      <w:r w:rsidRPr="00FF3331">
        <w:rPr>
          <w:rFonts w:ascii="Arial" w:hAnsi="Arial" w:cs="Arial"/>
          <w:vertAlign w:val="superscript"/>
        </w:rPr>
        <w:t>th</w:t>
      </w:r>
      <w:r w:rsidRPr="00FF3331">
        <w:rPr>
          <w:rFonts w:ascii="Arial" w:hAnsi="Arial" w:cs="Arial"/>
        </w:rPr>
        <w:t xml:space="preserve"> February 2022:</w:t>
      </w:r>
    </w:p>
    <w:p w:rsidR="00FF3331" w:rsidRDefault="00FF3331" w:rsidP="000E16BA">
      <w:pPr>
        <w:pStyle w:val="ListParagraph"/>
        <w:jc w:val="both"/>
        <w:rPr>
          <w:rFonts w:ascii="Arial" w:hAnsi="Arial" w:cs="Arial"/>
          <w:b/>
        </w:rPr>
      </w:pPr>
    </w:p>
    <w:p w:rsidR="00FF3331" w:rsidRPr="00FF3331" w:rsidRDefault="00FF3331" w:rsidP="00FF3331">
      <w:pPr>
        <w:jc w:val="both"/>
        <w:rPr>
          <w:rFonts w:ascii="Arial" w:hAnsi="Arial" w:cs="Arial"/>
          <w:color w:val="0070C0"/>
        </w:rPr>
      </w:pPr>
      <w:r w:rsidRPr="00FF3331">
        <w:rPr>
          <w:rFonts w:ascii="Arial" w:hAnsi="Arial" w:cs="Arial"/>
          <w:color w:val="0070C0"/>
        </w:rPr>
        <w:t>‘’</w:t>
      </w:r>
      <w:r w:rsidRPr="00FF3331">
        <w:rPr>
          <w:rFonts w:ascii="Arial" w:hAnsi="Arial" w:cs="Arial"/>
          <w:color w:val="0070C0"/>
        </w:rPr>
        <w:t xml:space="preserve">At this meeting it was agreed we should submit a bid for funds from the </w:t>
      </w:r>
      <w:r w:rsidRPr="00FF3331">
        <w:rPr>
          <w:rFonts w:ascii="Arial" w:hAnsi="Arial" w:cs="Arial"/>
          <w:b/>
          <w:color w:val="0070C0"/>
        </w:rPr>
        <w:t>Coastal Communities Fund</w:t>
      </w:r>
      <w:r w:rsidRPr="00FF3331">
        <w:rPr>
          <w:rFonts w:ascii="Arial" w:hAnsi="Arial" w:cs="Arial"/>
          <w:color w:val="0070C0"/>
        </w:rPr>
        <w:t>. The purpose of the project application was to seek funding for two commissions</w:t>
      </w:r>
    </w:p>
    <w:p w:rsidR="00FF3331" w:rsidRPr="00FF3331" w:rsidRDefault="00FF3331" w:rsidP="00FF3331">
      <w:pPr>
        <w:pStyle w:val="ListParagraph"/>
        <w:numPr>
          <w:ilvl w:val="0"/>
          <w:numId w:val="4"/>
        </w:numPr>
        <w:jc w:val="both"/>
        <w:rPr>
          <w:rFonts w:ascii="Arial" w:hAnsi="Arial" w:cs="Arial"/>
          <w:color w:val="0070C0"/>
        </w:rPr>
      </w:pPr>
      <w:r w:rsidRPr="00FF3331">
        <w:rPr>
          <w:rFonts w:ascii="Arial" w:hAnsi="Arial" w:cs="Arial"/>
          <w:color w:val="0070C0"/>
        </w:rPr>
        <w:t>Feasibility study to identify fuel baseline data.</w:t>
      </w:r>
    </w:p>
    <w:p w:rsidR="00FF3331" w:rsidRPr="00FF3331" w:rsidRDefault="00FF3331" w:rsidP="00FF3331">
      <w:pPr>
        <w:pStyle w:val="ListParagraph"/>
        <w:jc w:val="both"/>
        <w:rPr>
          <w:rFonts w:ascii="Arial" w:hAnsi="Arial" w:cs="Arial"/>
          <w:color w:val="0070C0"/>
        </w:rPr>
      </w:pPr>
    </w:p>
    <w:p w:rsidR="00FF3331" w:rsidRDefault="00FF3331" w:rsidP="00FF3331">
      <w:pPr>
        <w:pStyle w:val="ListParagraph"/>
        <w:numPr>
          <w:ilvl w:val="0"/>
          <w:numId w:val="4"/>
        </w:numPr>
        <w:jc w:val="both"/>
        <w:rPr>
          <w:rFonts w:ascii="Arial" w:hAnsi="Arial" w:cs="Arial"/>
          <w:color w:val="0070C0"/>
        </w:rPr>
      </w:pPr>
      <w:r w:rsidRPr="00FF3331">
        <w:rPr>
          <w:rFonts w:ascii="Arial" w:hAnsi="Arial" w:cs="Arial"/>
          <w:color w:val="0070C0"/>
        </w:rPr>
        <w:t>Feasibility study to identify suitable renewable technology and other measures to raise the Energy Performance Level, (EPC) as identified in the Scottish Government ‘Tackling fuel poverty strategy’.</w:t>
      </w:r>
      <w:r w:rsidRPr="00FF3331">
        <w:rPr>
          <w:rFonts w:ascii="Arial" w:hAnsi="Arial" w:cs="Arial"/>
          <w:color w:val="0070C0"/>
        </w:rPr>
        <w:t>’’</w:t>
      </w:r>
    </w:p>
    <w:p w:rsidR="00FF3331" w:rsidRPr="00FF3331" w:rsidRDefault="00FF3331" w:rsidP="00FF3331">
      <w:pPr>
        <w:pStyle w:val="ListParagraph"/>
        <w:rPr>
          <w:rFonts w:ascii="Arial" w:hAnsi="Arial" w:cs="Arial"/>
          <w:color w:val="0070C0"/>
        </w:rPr>
      </w:pPr>
    </w:p>
    <w:p w:rsidR="00FF3331" w:rsidRDefault="00FF3331" w:rsidP="00FF3331">
      <w:pPr>
        <w:jc w:val="both"/>
        <w:rPr>
          <w:rFonts w:ascii="Arial" w:hAnsi="Arial" w:cs="Arial"/>
        </w:rPr>
      </w:pPr>
      <w:r w:rsidRPr="00FF3331">
        <w:rPr>
          <w:rFonts w:ascii="Arial" w:hAnsi="Arial" w:cs="Arial"/>
        </w:rPr>
        <w:t>I am pleased to announce</w:t>
      </w:r>
      <w:r>
        <w:rPr>
          <w:rFonts w:ascii="Arial" w:hAnsi="Arial" w:cs="Arial"/>
        </w:rPr>
        <w:t xml:space="preserve"> that the bid was successful. This bid would not have been successful without the hard work of the working group members, the support of external partners and importantly the </w:t>
      </w:r>
      <w:r w:rsidR="001A172A">
        <w:rPr>
          <w:rFonts w:ascii="Arial" w:hAnsi="Arial" w:cs="Arial"/>
        </w:rPr>
        <w:t>support of the Community Council and Community Association.</w:t>
      </w:r>
    </w:p>
    <w:p w:rsidR="001A172A" w:rsidRDefault="001A172A" w:rsidP="00FF3331">
      <w:pPr>
        <w:jc w:val="both"/>
        <w:rPr>
          <w:rFonts w:ascii="Arial" w:hAnsi="Arial" w:cs="Arial"/>
        </w:rPr>
      </w:pPr>
      <w:r>
        <w:rPr>
          <w:rFonts w:ascii="Arial" w:hAnsi="Arial" w:cs="Arial"/>
        </w:rPr>
        <w:t xml:space="preserve">It is important to note for clarity </w:t>
      </w:r>
      <w:r w:rsidR="003351F7">
        <w:rPr>
          <w:rFonts w:ascii="Arial" w:hAnsi="Arial" w:cs="Arial"/>
        </w:rPr>
        <w:t>that t</w:t>
      </w:r>
      <w:r w:rsidR="00CB6FF7">
        <w:rPr>
          <w:rFonts w:ascii="Arial" w:hAnsi="Arial" w:cs="Arial"/>
        </w:rPr>
        <w:t>he declared applicant organisation on this occasion was the Community Association, by doing this we were able to declare SCIO status also having access to the Association bank account to lodge funds was important.</w:t>
      </w:r>
      <w:r w:rsidR="008C4679">
        <w:rPr>
          <w:rFonts w:ascii="Arial" w:hAnsi="Arial" w:cs="Arial"/>
        </w:rPr>
        <w:t xml:space="preserve"> However, I have contacted both chairs to confirm their preferred option for the allocated bank account</w:t>
      </w:r>
    </w:p>
    <w:p w:rsidR="00CB6FF7" w:rsidRDefault="008C4679" w:rsidP="00FF3331">
      <w:pPr>
        <w:jc w:val="both"/>
        <w:rPr>
          <w:rFonts w:ascii="Arial" w:hAnsi="Arial" w:cs="Arial"/>
        </w:rPr>
      </w:pPr>
      <w:r>
        <w:rPr>
          <w:rFonts w:ascii="Arial" w:hAnsi="Arial" w:cs="Arial"/>
        </w:rPr>
        <w:t>It is</w:t>
      </w:r>
      <w:r w:rsidR="00CB6FF7">
        <w:rPr>
          <w:rFonts w:ascii="Arial" w:hAnsi="Arial" w:cs="Arial"/>
        </w:rPr>
        <w:t xml:space="preserve"> import to remember that this project was initial</w:t>
      </w:r>
      <w:r w:rsidR="00FE4CBD">
        <w:rPr>
          <w:rFonts w:ascii="Arial" w:hAnsi="Arial" w:cs="Arial"/>
        </w:rPr>
        <w:t>ly</w:t>
      </w:r>
      <w:r w:rsidR="00CB6FF7">
        <w:rPr>
          <w:rFonts w:ascii="Arial" w:hAnsi="Arial" w:cs="Arial"/>
        </w:rPr>
        <w:t xml:space="preserve"> brought to the Community Council with a plan to set up the mechanism to apply for funds under the umbrella of a charitable organisation, hence the formation of the Community Association.</w:t>
      </w:r>
    </w:p>
    <w:p w:rsidR="00FF3331" w:rsidRPr="008C4679" w:rsidRDefault="00CB6FF7" w:rsidP="008C4679">
      <w:pPr>
        <w:jc w:val="both"/>
        <w:rPr>
          <w:rFonts w:ascii="Arial" w:hAnsi="Arial" w:cs="Arial"/>
        </w:rPr>
      </w:pPr>
      <w:r>
        <w:rPr>
          <w:rFonts w:ascii="Arial" w:hAnsi="Arial" w:cs="Arial"/>
        </w:rPr>
        <w:t>I have informed the Chairs of both organisation of the bid success and have reques</w:t>
      </w:r>
      <w:r w:rsidR="00FE4CBD">
        <w:rPr>
          <w:rFonts w:ascii="Arial" w:hAnsi="Arial" w:cs="Arial"/>
        </w:rPr>
        <w:t>ted</w:t>
      </w:r>
      <w:r>
        <w:rPr>
          <w:rFonts w:ascii="Arial" w:hAnsi="Arial" w:cs="Arial"/>
        </w:rPr>
        <w:t xml:space="preserve"> their full </w:t>
      </w:r>
      <w:r w:rsidR="008C4679">
        <w:rPr>
          <w:rFonts w:ascii="Arial" w:hAnsi="Arial" w:cs="Arial"/>
        </w:rPr>
        <w:t>endorsement</w:t>
      </w:r>
      <w:r>
        <w:rPr>
          <w:rFonts w:ascii="Arial" w:hAnsi="Arial" w:cs="Arial"/>
        </w:rPr>
        <w:t xml:space="preserve"> for the </w:t>
      </w:r>
      <w:r w:rsidR="008C4679">
        <w:rPr>
          <w:rFonts w:ascii="Arial" w:hAnsi="Arial" w:cs="Arial"/>
        </w:rPr>
        <w:t>project and bank authorisation as indicated earlier. I await their full approval</w:t>
      </w:r>
      <w:r w:rsidR="00FE4CBD">
        <w:rPr>
          <w:rFonts w:ascii="Arial" w:hAnsi="Arial" w:cs="Arial"/>
        </w:rPr>
        <w:t>.</w:t>
      </w:r>
    </w:p>
    <w:p w:rsidR="001425E5" w:rsidRPr="001A172A" w:rsidRDefault="001425E5" w:rsidP="001425E5">
      <w:pPr>
        <w:ind w:left="360"/>
        <w:jc w:val="both"/>
        <w:rPr>
          <w:rFonts w:ascii="Arial" w:hAnsi="Arial" w:cs="Arial"/>
        </w:rPr>
      </w:pPr>
    </w:p>
    <w:p w:rsidR="001425E5" w:rsidRDefault="001425E5">
      <w:pPr>
        <w:rPr>
          <w:rFonts w:ascii="Arial" w:hAnsi="Arial" w:cs="Arial"/>
        </w:rPr>
      </w:pPr>
      <w:r w:rsidRPr="001425E5">
        <w:rPr>
          <w:rFonts w:ascii="Arial" w:hAnsi="Arial" w:cs="Arial"/>
        </w:rPr>
        <w:t xml:space="preserve"> We will continue to update the Community Council and the Community Association as the project progresses. However please feel free to contact me direct if required.</w:t>
      </w:r>
    </w:p>
    <w:p w:rsidR="008C4679" w:rsidRDefault="008C4679">
      <w:pPr>
        <w:rPr>
          <w:rFonts w:ascii="Arial" w:hAnsi="Arial" w:cs="Arial"/>
        </w:rPr>
      </w:pPr>
    </w:p>
    <w:p w:rsidR="008C4679" w:rsidRPr="001425E5" w:rsidRDefault="008C4679">
      <w:pPr>
        <w:rPr>
          <w:rFonts w:ascii="Arial" w:hAnsi="Arial" w:cs="Arial"/>
        </w:rPr>
      </w:pPr>
    </w:p>
    <w:p w:rsidR="005D3149" w:rsidRDefault="005D3149">
      <w:pPr>
        <w:rPr>
          <w:rFonts w:ascii="Arial" w:hAnsi="Arial" w:cs="Arial"/>
        </w:rPr>
      </w:pPr>
      <w:r w:rsidRPr="001425E5">
        <w:rPr>
          <w:rFonts w:ascii="Arial" w:hAnsi="Arial" w:cs="Arial"/>
        </w:rPr>
        <w:t>Alan Roseweir</w:t>
      </w:r>
      <w:r w:rsidR="001425E5">
        <w:rPr>
          <w:rFonts w:ascii="Arial" w:hAnsi="Arial" w:cs="Arial"/>
        </w:rPr>
        <w:t>, (Chair of Wallacetown Energy Project Group)</w:t>
      </w:r>
      <w:r w:rsidR="007A45CA">
        <w:rPr>
          <w:rFonts w:ascii="Arial" w:hAnsi="Arial" w:cs="Arial"/>
        </w:rPr>
        <w:t xml:space="preserve"> – </w:t>
      </w:r>
      <w:r w:rsidR="008C4679">
        <w:rPr>
          <w:rFonts w:ascii="Arial" w:hAnsi="Arial" w:cs="Arial"/>
        </w:rPr>
        <w:t>22</w:t>
      </w:r>
      <w:r w:rsidR="008C4679" w:rsidRPr="008C4679">
        <w:rPr>
          <w:rFonts w:ascii="Arial" w:hAnsi="Arial" w:cs="Arial"/>
          <w:vertAlign w:val="superscript"/>
        </w:rPr>
        <w:t>nd</w:t>
      </w:r>
      <w:r w:rsidR="008C4679">
        <w:rPr>
          <w:rFonts w:ascii="Arial" w:hAnsi="Arial" w:cs="Arial"/>
        </w:rPr>
        <w:t xml:space="preserve"> February</w:t>
      </w:r>
      <w:r w:rsidR="007A45CA">
        <w:rPr>
          <w:rFonts w:ascii="Arial" w:hAnsi="Arial" w:cs="Arial"/>
        </w:rPr>
        <w:t xml:space="preserve"> 2022</w:t>
      </w:r>
    </w:p>
    <w:p w:rsidR="00FE4CBD" w:rsidRDefault="00FE4CBD">
      <w:pPr>
        <w:rPr>
          <w:rFonts w:ascii="Arial" w:hAnsi="Arial" w:cs="Arial"/>
        </w:rPr>
      </w:pPr>
    </w:p>
    <w:p w:rsidR="00FE4CBD" w:rsidRPr="001425E5" w:rsidRDefault="00FE4CBD">
      <w:pPr>
        <w:rPr>
          <w:rFonts w:ascii="Arial" w:hAnsi="Arial" w:cs="Arial"/>
        </w:rPr>
      </w:pPr>
      <w:r>
        <w:rPr>
          <w:rFonts w:ascii="Arial" w:hAnsi="Arial" w:cs="Arial"/>
        </w:rPr>
        <w:t>CC. Community Council and Community Association Members</w:t>
      </w:r>
      <w:bookmarkStart w:id="0" w:name="_GoBack"/>
      <w:bookmarkEnd w:id="0"/>
    </w:p>
    <w:sectPr w:rsidR="00FE4CBD" w:rsidRPr="00142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7EAF"/>
    <w:multiLevelType w:val="hybridMultilevel"/>
    <w:tmpl w:val="C2F0F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F0820"/>
    <w:multiLevelType w:val="hybridMultilevel"/>
    <w:tmpl w:val="2076B244"/>
    <w:lvl w:ilvl="0" w:tplc="99D03CC0">
      <w:start w:val="1"/>
      <w:numFmt w:val="lowerLetter"/>
      <w:lvlText w:val="%1."/>
      <w:lvlJc w:val="left"/>
      <w:pPr>
        <w:ind w:left="510" w:hanging="360"/>
      </w:pPr>
      <w:rPr>
        <w:rFonts w:hint="default"/>
        <w:b w:val="0"/>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 w15:restartNumberingAfterBreak="0">
    <w:nsid w:val="502024CC"/>
    <w:multiLevelType w:val="hybridMultilevel"/>
    <w:tmpl w:val="6902D31C"/>
    <w:lvl w:ilvl="0" w:tplc="AB8CBE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BC7382"/>
    <w:multiLevelType w:val="hybridMultilevel"/>
    <w:tmpl w:val="4BC4319C"/>
    <w:lvl w:ilvl="0" w:tplc="195E8ED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FD"/>
    <w:rsid w:val="00035D4D"/>
    <w:rsid w:val="00051865"/>
    <w:rsid w:val="00094C4E"/>
    <w:rsid w:val="000E16BA"/>
    <w:rsid w:val="001425E5"/>
    <w:rsid w:val="001A172A"/>
    <w:rsid w:val="001B1B5D"/>
    <w:rsid w:val="002515A2"/>
    <w:rsid w:val="002B2B1C"/>
    <w:rsid w:val="002D468C"/>
    <w:rsid w:val="002E4592"/>
    <w:rsid w:val="002E6886"/>
    <w:rsid w:val="003351F7"/>
    <w:rsid w:val="00337566"/>
    <w:rsid w:val="003D5ECF"/>
    <w:rsid w:val="00425B58"/>
    <w:rsid w:val="00455180"/>
    <w:rsid w:val="00544F66"/>
    <w:rsid w:val="005D3149"/>
    <w:rsid w:val="005F1F83"/>
    <w:rsid w:val="006940FB"/>
    <w:rsid w:val="00754BFD"/>
    <w:rsid w:val="007A45CA"/>
    <w:rsid w:val="007A7F7B"/>
    <w:rsid w:val="007B6AC2"/>
    <w:rsid w:val="008123E6"/>
    <w:rsid w:val="00852DB3"/>
    <w:rsid w:val="008853CA"/>
    <w:rsid w:val="008B19AC"/>
    <w:rsid w:val="008B2BDC"/>
    <w:rsid w:val="008C4679"/>
    <w:rsid w:val="009A1A78"/>
    <w:rsid w:val="009A46AA"/>
    <w:rsid w:val="00BD2276"/>
    <w:rsid w:val="00CB6FF7"/>
    <w:rsid w:val="00DB5CE0"/>
    <w:rsid w:val="00E314C1"/>
    <w:rsid w:val="00E719F8"/>
    <w:rsid w:val="00E841AF"/>
    <w:rsid w:val="00ED3AB1"/>
    <w:rsid w:val="00FD3A4A"/>
    <w:rsid w:val="00FE4CBD"/>
    <w:rsid w:val="00FF3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83E5"/>
  <w15:chartTrackingRefBased/>
  <w15:docId w15:val="{894CBD9C-45ED-4643-91CE-6ECE4BFC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4629-BABC-4DEA-BA2F-44FD737C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Roseweir</dc:creator>
  <cp:keywords/>
  <dc:description/>
  <cp:lastModifiedBy>Alan Roseweir</cp:lastModifiedBy>
  <cp:revision>2</cp:revision>
  <cp:lastPrinted>2022-02-22T14:15:00Z</cp:lastPrinted>
  <dcterms:created xsi:type="dcterms:W3CDTF">2022-02-22T14:15:00Z</dcterms:created>
  <dcterms:modified xsi:type="dcterms:W3CDTF">2022-02-22T14:15:00Z</dcterms:modified>
</cp:coreProperties>
</file>